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B3FF0"/>
          <w:sz w:val="22"/>
        </w:rPr>
        <w:t>PG · การกระจายกลไก</w:t>
      </w:r>
    </w:p>
    <w:p>
      <w:pPr>
        <w:jc w:val="center"/>
      </w:pPr>
      <w:r>
        <w:rPr>
          <w:b/>
          <w:color w:val="7B3FF0"/>
          <w:sz w:val="38"/>
        </w:rPr>
        <w:t>เช็กเร็วความครอบคลุมกลไกของ PG</w:t>
      </w:r>
    </w:p>
    <w:p>
      <w:pPr>
        <w:jc w:val="center"/>
      </w:pPr>
      <w:r>
        <w:rPr>
          <w:color w:val="7B3FF0"/>
          <w:sz w:val="21"/>
        </w:rPr>
        <w:t>โดย PG Soft เกมพีเดีย (pgsoft-com.com) · 3 สิงหาคม 2026 (สัปดาห์ที่ 32) · เอกสารอ้างอิง ไม่ใช่การดาวน์โหลดเกม/แอป</w:t>
      </w:r>
    </w:p>
    <w:p/>
    <w:p>
      <w:r>
        <w:rPr>
          <w:sz w:val="22"/>
        </w:rPr>
        <w:t>ปรัชญาผลิตภัณฑ์ของค่ายมักไม่ได้เขียนอยู่ในข่าวประชาสัมพันธ์ แต่เขียนอยู่ในสิ่งที่มันทำซ้ำ ๆ และสิ่งที่มันไม่ทำเลย เอกสารนี้นับป้ายกลไกของ 147 เกม PG ในคลังของเว็บนี้: ฟรีสปินครอบคลุม 105 เกม ขณะที่แจ็กพอตสะสมมีเพียง 1 เกม เมื่อวางตัวเลขลงบนโต๊ะ คำถามที่ว่าทำไมเกมพื้นฐานของ PG ถึงราบ ส่วนการแตกไปกระจุกอยู่ในรอบฟีเจอร์ ก็มีคำตอบเชิงโครงสร้าง พูดเฉพาะกลไก — ไม่แนะนำแพลตฟอร์มใด และไม่มีการเล่นเงินจริงใด ๆ</w:t>
      </w:r>
    </w:p>
    <w:p/>
    <w:p>
      <w:pPr>
        <w:pStyle w:val="Heading1"/>
      </w:pPr>
      <w:r>
        <w:rPr>
          <w:color w:val="7B3FF0"/>
        </w:rPr>
        <w:t>เอกสารนี้อธิบายอะไรบ้าง</w:t>
      </w:r>
    </w:p>
    <w:p>
      <w:r>
        <w:rPr>
          <w:b/>
          <w:color w:val="FF1C4F"/>
          <w:sz w:val="22"/>
        </w:rPr>
        <w:t xml:space="preserve">01  </w:t>
      </w:r>
      <w:r>
        <w:rPr>
          <w:sz w:val="21"/>
        </w:rPr>
        <w:t>จำนวนเกมที่ระบุกลไกทั้งหกในคลัง 147 เกม: ฟรีสปิน 105, สแคทเทอร์ 75, รีสปิน 18, ไวลด์ตัวคูณ 10, ไวลด์ขยาย 4, แจ็กพอตสะสม 1</w:t>
      </w:r>
    </w:p>
    <w:p>
      <w:r>
        <w:rPr>
          <w:b/>
          <w:color w:val="FF1C4F"/>
          <w:sz w:val="22"/>
        </w:rPr>
        <w:t xml:space="preserve">02  </w:t>
      </w:r>
      <w:r>
        <w:rPr>
          <w:sz w:val="21"/>
        </w:rPr>
        <w:t>ทำไมการจับคู่ฟรีสปิน + สแคทเทอร์ จึงกำหนดความราบของเกมพื้นฐาน PG</w:t>
      </w:r>
    </w:p>
    <w:p>
      <w:r>
        <w:rPr>
          <w:b/>
          <w:color w:val="FF1C4F"/>
          <w:sz w:val="22"/>
        </w:rPr>
        <w:t xml:space="preserve">03  </w:t>
      </w:r>
      <w:r>
        <w:rPr>
          <w:sz w:val="21"/>
        </w:rPr>
        <w:t>รีสปินล็อกกระดาน ไม่ได้ล็อกความน่าจะเป็น — และทำไม อีกตัวเดียว จึงเป็นภาพลวง</w:t>
      </w:r>
    </w:p>
    <w:p>
      <w:r>
        <w:rPr>
          <w:b/>
          <w:color w:val="FF1C4F"/>
          <w:sz w:val="22"/>
        </w:rPr>
        <w:t xml:space="preserve">04  </w:t>
      </w:r>
      <w:r>
        <w:rPr>
          <w:sz w:val="21"/>
        </w:rPr>
        <w:t>ไวลด์ตัวคูณกับไวลด์ขยาย: ความถี่ต่ำแต่ความรู้สึกแรง ทำไมประทับใจไม่เท่ากับออกบ่อย</w:t>
      </w:r>
    </w:p>
    <w:p>
      <w:r>
        <w:rPr>
          <w:b/>
          <w:color w:val="FF1C4F"/>
          <w:sz w:val="22"/>
        </w:rPr>
        <w:t xml:space="preserve">05  </w:t>
      </w:r>
      <w:r>
        <w:rPr>
          <w:sz w:val="21"/>
        </w:rPr>
        <w:t>ทั้งคลังมีแจ็กพอตสะสมเพียง 1 เกม (Hotpot) การขาดหายนี้บอกอะไร</w:t>
      </w:r>
    </w:p>
    <w:p>
      <w:r>
        <w:rPr>
          <w:b/>
          <w:color w:val="FF1C4F"/>
          <w:sz w:val="22"/>
        </w:rPr>
        <w:t xml:space="preserve">06  </w:t>
      </w:r>
      <w:r>
        <w:rPr>
          <w:sz w:val="21"/>
        </w:rPr>
        <w:t>ลำดับที่ถูกต้องในการอ่านคลัง: จำโครงก่อน แล้วค่อยดูธีม เกมใหม่จะไม่ต้องเรียนใหม่</w:t>
      </w:r>
    </w:p>
    <w:p>
      <w:r>
        <w:rPr>
          <w:b/>
          <w:color w:val="FF1C4F"/>
          <w:sz w:val="22"/>
        </w:rPr>
        <w:t xml:space="preserve">07  </w:t>
      </w:r>
      <w:r>
        <w:rPr>
          <w:sz w:val="21"/>
        </w:rPr>
        <w:t>เว็บนี้ยังมีอีก 24 เกมที่ไม่ได้ระบุกลไก ควรนับช่องว่างนี้เข้าไปด้วยเวลาอ่านข้อสรุป</w:t>
      </w:r>
    </w:p>
    <w:p/>
    <w:p>
      <w:pPr>
        <w:pStyle w:val="Heading1"/>
      </w:pPr>
      <w:r>
        <w:rPr>
          <w:color w:val="7B3FF0"/>
        </w:rPr>
        <w:t>คำถามที่พบบ่อย</w:t>
      </w:r>
    </w:p>
    <w:p>
      <w:pPr>
        <w:pStyle w:val="Heading2"/>
      </w:pPr>
      <w:r>
        <w:rPr>
          <w:color w:val="7B3FF0"/>
        </w:rPr>
        <w:t>กลไกที่พบบ่อยที่สุดของ PG คืออะไร</w:t>
      </w:r>
    </w:p>
    <w:p>
      <w:r>
        <w:rPr>
          <w:sz w:val="21"/>
        </w:rPr>
        <w:t>ฟรีสปิน ใน 147 เกมที่เว็บนี้รวบรวมไว้มี 105 เกมที่ระบุกลไกนี้ ครอบคลุมกว้างกว่ากลไกอื่นมาก ตามมาด้วยสแคทเทอร์ (75 เกม) ซึ่งในเครื่องส่วนใหญ่คือกุญแจที่จุดฟรีสปิน</w:t>
      </w:r>
    </w:p>
    <w:p>
      <w:pPr>
        <w:pStyle w:val="Heading2"/>
      </w:pPr>
      <w:r>
        <w:rPr>
          <w:color w:val="7B3FF0"/>
        </w:rPr>
        <w:t>PG มีเกมแจ็กพอตสะสมไหม</w:t>
      </w:r>
    </w:p>
    <w:p>
      <w:r>
        <w:rPr>
          <w:sz w:val="21"/>
        </w:rPr>
        <w:t>ใน 147 เกมที่เว็บนี้รวบรวมไว้ มีเพียง 1 เกมที่ระบุแจ็กพอตสะสม คือ Hotpot เมื่อเทียบกับความแพร่หลายของกลไกนี้ในอุตสาหกรรม นี่คือการขาดหายไปที่คมชัดมาก</w:t>
      </w:r>
    </w:p>
    <w:p>
      <w:pPr>
        <w:pStyle w:val="Heading2"/>
      </w:pPr>
      <w:r>
        <w:rPr>
          <w:color w:val="7B3FF0"/>
        </w:rPr>
        <w:t>ทำไมเกมพื้นฐานของ PG ถึงมักรู้สึกราบ</w:t>
      </w:r>
    </w:p>
    <w:p>
      <w:r>
        <w:rPr>
          <w:sz w:val="21"/>
        </w:rPr>
        <w:t>เพราะการกระจายของกลไกแสดงว่าศักยภาพการแตกหลักถูกรวบไว้ในรอบฟีเจอร์ เมื่อยอดถูกเก็บไว้ให้ฟีเจอร์ เกมพื้นฐานย่อมถูกออกแบบให้ราบเรียบกว่าและใช้รางวัลเล็กประคองจังหวะ</w:t>
      </w:r>
    </w:p>
    <w:p>
      <w:pPr>
        <w:pStyle w:val="Heading2"/>
      </w:pPr>
      <w:r>
        <w:rPr>
          <w:color w:val="7B3FF0"/>
        </w:rPr>
        <w:t>เอกสารเช็กเร็วนี้คือการดาวน์โหลดเกมหรือแอปหรือเปล่า</w:t>
      </w:r>
    </w:p>
    <w:p>
      <w:r>
        <w:rPr>
          <w:sz w:val="21"/>
        </w:rPr>
        <w:t>ไม่ใช่ นี่คือเอกสารอ้างอิง (PDF / Word) เกี่ยวกับการกระจายของกลไก ไม่ใช่การดาวน์โหลดเกมหรือแอป หากต้องการทดลองเล่นเกม PG โปรดใช้ทางเข้าทดลองเล่นฟรีบนหน้าเกมแต่ละเกม เว็บนี้ไม่รับเดิมพันใด ๆ</w:t>
      </w:r>
    </w:p>
    <w:p/>
    <w:p>
      <w:pPr>
        <w:pStyle w:val="Heading1"/>
      </w:pPr>
      <w:r>
        <w:t>18+  เล่นอย่างมีสติ</w:t>
      </w:r>
    </w:p>
    <w:p>
      <w:r>
        <w:rPr>
          <w:sz w:val="19"/>
        </w:rPr>
        <w:t>เอกสารนี้ PG Soft เกมพีเดีย เรียบเรียงขึ้นอย่างอิสระเพื่ออธิบายกลไกของเกม ไม่ใช่ช่องทางอย่างเป็นทางการของ PG ไม่รับเดิมพันเงินจริง และไม่โปรโมตหรือแนะนำแพลตฟอร์มพนันใด ๆ — ทั้งไฟล์นี้และเว็บไซต์ไม่มีลิงก์ affiliate หรือแนะนำต่อ โหมดทดลองเล่นใช้เครดิตเสมือนและไม่สามารถยืนยันผลของเงินจริง การพนันมีความเสี่ยง และไม่มีกลไกใดลบความได้เปรียบของเจ้ามือได้ หากการเล่นเริ่มกระทบชีวิตหรือสุขภาพของคุณ โปรดหยุดและหาความช่วยเหลือจากผู้เชี่ยวชาญ สำหรับผู้อ่านอายุ 18 ปีขึ้นไปเท่านั้น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